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82" w:rsidRDefault="00AD3082" w:rsidP="00AD3082">
      <w:pPr>
        <w:pStyle w:val="a3"/>
        <w:rPr>
          <w:b/>
          <w:bCs/>
          <w:sz w:val="26"/>
          <w:szCs w:val="26"/>
        </w:rPr>
      </w:pPr>
    </w:p>
    <w:p w:rsidR="00AD3082" w:rsidRDefault="00AD3082" w:rsidP="00AD3082">
      <w:pPr>
        <w:pStyle w:val="a3"/>
        <w:rPr>
          <w:b/>
          <w:bCs/>
          <w:sz w:val="26"/>
          <w:szCs w:val="26"/>
        </w:rPr>
      </w:pPr>
    </w:p>
    <w:p w:rsidR="00AD3082" w:rsidRDefault="00AD3082" w:rsidP="00AD3082">
      <w:pPr>
        <w:pStyle w:val="a3"/>
        <w:rPr>
          <w:sz w:val="22"/>
          <w:szCs w:val="22"/>
        </w:rPr>
      </w:pPr>
      <w:r>
        <w:rPr>
          <w:b/>
          <w:bCs/>
          <w:sz w:val="26"/>
          <w:szCs w:val="26"/>
        </w:rPr>
        <w:t>Прогноз ф</w:t>
      </w:r>
      <w:r w:rsidRPr="00AA3A39">
        <w:rPr>
          <w:b/>
          <w:bCs/>
          <w:sz w:val="26"/>
          <w:szCs w:val="26"/>
        </w:rPr>
        <w:t>онда оплаты труда наемных работников</w:t>
      </w:r>
    </w:p>
    <w:p w:rsidR="00AD3082" w:rsidRDefault="00AD3082" w:rsidP="00AD3082">
      <w:pPr>
        <w:pStyle w:val="a3"/>
        <w:rPr>
          <w:sz w:val="22"/>
          <w:szCs w:val="22"/>
        </w:rPr>
      </w:pPr>
      <w:r w:rsidRPr="00273AC8">
        <w:rPr>
          <w:b/>
          <w:bCs/>
          <w:sz w:val="26"/>
          <w:szCs w:val="26"/>
        </w:rPr>
        <w:t xml:space="preserve">сельских поселений </w:t>
      </w:r>
      <w:proofErr w:type="spellStart"/>
      <w:r>
        <w:rPr>
          <w:b/>
          <w:bCs/>
          <w:sz w:val="26"/>
          <w:szCs w:val="26"/>
        </w:rPr>
        <w:t>Еткульского</w:t>
      </w:r>
      <w:proofErr w:type="spellEnd"/>
      <w:r>
        <w:rPr>
          <w:b/>
          <w:bCs/>
          <w:sz w:val="26"/>
          <w:szCs w:val="26"/>
        </w:rPr>
        <w:t xml:space="preserve"> </w:t>
      </w:r>
      <w:r w:rsidRPr="00273AC8">
        <w:rPr>
          <w:b/>
          <w:bCs/>
          <w:sz w:val="26"/>
          <w:szCs w:val="26"/>
        </w:rPr>
        <w:t>муниципального района на 20</w:t>
      </w:r>
      <w:r>
        <w:rPr>
          <w:b/>
          <w:bCs/>
          <w:sz w:val="26"/>
          <w:szCs w:val="26"/>
        </w:rPr>
        <w:t>18</w:t>
      </w:r>
      <w:r w:rsidRPr="00273AC8">
        <w:rPr>
          <w:b/>
          <w:bCs/>
          <w:sz w:val="26"/>
          <w:szCs w:val="26"/>
        </w:rPr>
        <w:t>-20</w:t>
      </w:r>
      <w:r>
        <w:rPr>
          <w:b/>
          <w:bCs/>
          <w:sz w:val="26"/>
          <w:szCs w:val="26"/>
        </w:rPr>
        <w:t>20</w:t>
      </w:r>
      <w:r w:rsidRPr="00273AC8">
        <w:rPr>
          <w:b/>
          <w:bCs/>
          <w:sz w:val="26"/>
          <w:szCs w:val="26"/>
        </w:rPr>
        <w:t xml:space="preserve"> годы</w:t>
      </w:r>
      <w:bookmarkStart w:id="0" w:name="_GoBack"/>
      <w:bookmarkEnd w:id="0"/>
    </w:p>
    <w:p w:rsidR="00AD3082" w:rsidRDefault="00AD3082" w:rsidP="00AD3082">
      <w:pPr>
        <w:pStyle w:val="a3"/>
        <w:rPr>
          <w:sz w:val="22"/>
          <w:szCs w:val="22"/>
        </w:rPr>
      </w:pPr>
    </w:p>
    <w:tbl>
      <w:tblPr>
        <w:tblW w:w="15170" w:type="dxa"/>
        <w:tblLook w:val="04A0" w:firstRow="1" w:lastRow="0" w:firstColumn="1" w:lastColumn="0" w:noHBand="0" w:noVBand="1"/>
      </w:tblPr>
      <w:tblGrid>
        <w:gridCol w:w="2229"/>
        <w:gridCol w:w="1389"/>
        <w:gridCol w:w="1237"/>
        <w:gridCol w:w="1114"/>
        <w:gridCol w:w="992"/>
        <w:gridCol w:w="986"/>
        <w:gridCol w:w="1134"/>
        <w:gridCol w:w="1134"/>
        <w:gridCol w:w="993"/>
        <w:gridCol w:w="992"/>
        <w:gridCol w:w="992"/>
        <w:gridCol w:w="992"/>
        <w:gridCol w:w="986"/>
      </w:tblGrid>
      <w:tr w:rsidR="00AD3082" w:rsidRPr="00050A49" w:rsidTr="00AD3082">
        <w:trPr>
          <w:trHeight w:val="600"/>
        </w:trPr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>2016 год отчет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>2017 год            оценка</w:t>
            </w:r>
          </w:p>
        </w:tc>
        <w:tc>
          <w:tcPr>
            <w:tcW w:w="31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>2018 год 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50A49">
              <w:rPr>
                <w:color w:val="000000"/>
                <w:sz w:val="22"/>
                <w:szCs w:val="22"/>
              </w:rPr>
              <w:t>прогноз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>2019 год 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50A49">
              <w:rPr>
                <w:color w:val="000000"/>
                <w:sz w:val="22"/>
                <w:szCs w:val="22"/>
              </w:rPr>
              <w:t>прогноз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>2020 год 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50A49">
              <w:rPr>
                <w:color w:val="000000"/>
                <w:sz w:val="22"/>
                <w:szCs w:val="22"/>
              </w:rPr>
              <w:t>прогноз</w:t>
            </w:r>
          </w:p>
        </w:tc>
      </w:tr>
      <w:tr w:rsidR="00AD3082" w:rsidRPr="00050A49" w:rsidTr="00AD3082">
        <w:trPr>
          <w:trHeight w:val="315"/>
        </w:trPr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</w:tr>
      <w:tr w:rsidR="00AD3082" w:rsidRPr="00050A49" w:rsidTr="00AD3082">
        <w:trPr>
          <w:trHeight w:val="315"/>
        </w:trPr>
        <w:tc>
          <w:tcPr>
            <w:tcW w:w="2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50A49">
              <w:rPr>
                <w:color w:val="000000"/>
                <w:sz w:val="22"/>
                <w:szCs w:val="22"/>
              </w:rPr>
              <w:t>конс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>баз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>цел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50A49">
              <w:rPr>
                <w:color w:val="000000"/>
                <w:sz w:val="22"/>
                <w:szCs w:val="22"/>
              </w:rPr>
              <w:t>конс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>баз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>цел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50A49">
              <w:rPr>
                <w:color w:val="000000"/>
                <w:sz w:val="22"/>
                <w:szCs w:val="22"/>
              </w:rPr>
              <w:t>конс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>баз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>цел</w:t>
            </w:r>
          </w:p>
        </w:tc>
      </w:tr>
      <w:tr w:rsidR="00AD3082" w:rsidRPr="00050A49" w:rsidTr="00AD3082">
        <w:trPr>
          <w:trHeight w:val="63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>Фонд оплаты труда наемных работников, всего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1521300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1586900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1635600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1647800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1667600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1698500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1727000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1765400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1767100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1813500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1870900</w:t>
            </w:r>
          </w:p>
        </w:tc>
      </w:tr>
      <w:tr w:rsidR="00AD3082" w:rsidRPr="00050A49" w:rsidTr="00AD3082">
        <w:trPr>
          <w:trHeight w:val="547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>в том числе по поселениям: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right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right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82" w:rsidRPr="00C67DA8" w:rsidRDefault="00AD3082" w:rsidP="00193323">
            <w:pPr>
              <w:jc w:val="right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82" w:rsidRPr="00C67DA8" w:rsidRDefault="00AD3082" w:rsidP="00193323">
            <w:pPr>
              <w:jc w:val="right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82" w:rsidRPr="00C67DA8" w:rsidRDefault="00AD3082" w:rsidP="00193323">
            <w:pPr>
              <w:jc w:val="right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82" w:rsidRPr="00C67DA8" w:rsidRDefault="00AD3082" w:rsidP="00193323">
            <w:pPr>
              <w:jc w:val="right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82" w:rsidRPr="00C67DA8" w:rsidRDefault="00AD3082" w:rsidP="00193323">
            <w:pPr>
              <w:jc w:val="right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82" w:rsidRPr="00C67DA8" w:rsidRDefault="00AD3082" w:rsidP="00193323">
            <w:pPr>
              <w:jc w:val="right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82" w:rsidRPr="00C67DA8" w:rsidRDefault="00AD3082" w:rsidP="00193323">
            <w:pPr>
              <w:jc w:val="right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82" w:rsidRPr="00C67DA8" w:rsidRDefault="00AD3082" w:rsidP="00193323">
            <w:pPr>
              <w:jc w:val="right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082" w:rsidRPr="00C67DA8" w:rsidRDefault="00AD3082" w:rsidP="00193323">
            <w:pPr>
              <w:jc w:val="right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D3082" w:rsidRPr="00050A49" w:rsidTr="00AD3082">
        <w:trPr>
          <w:trHeight w:val="376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050A49">
              <w:rPr>
                <w:color w:val="000000"/>
                <w:sz w:val="22"/>
                <w:szCs w:val="22"/>
              </w:rPr>
              <w:t>Бектышское</w:t>
            </w:r>
            <w:proofErr w:type="spellEnd"/>
            <w:r w:rsidRPr="00050A4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13070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13630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14050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14150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14320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14590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14830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15160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151</w:t>
            </w: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15570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16070</w:t>
            </w:r>
          </w:p>
        </w:tc>
      </w:tr>
      <w:tr w:rsidR="00AD3082" w:rsidRPr="00050A49" w:rsidTr="00AD3082">
        <w:trPr>
          <w:trHeight w:val="300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 xml:space="preserve">2.Белоносовское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42540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44370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45730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46070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46630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47490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48280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49360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49410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50700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52400</w:t>
            </w:r>
          </w:p>
        </w:tc>
      </w:tr>
      <w:tr w:rsidR="00AD3082" w:rsidRPr="00050A49" w:rsidTr="00AD3082">
        <w:trPr>
          <w:trHeight w:val="381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 xml:space="preserve">3. </w:t>
            </w:r>
            <w:proofErr w:type="spellStart"/>
            <w:r w:rsidRPr="00050A49">
              <w:rPr>
                <w:color w:val="000000"/>
                <w:sz w:val="22"/>
                <w:szCs w:val="22"/>
              </w:rPr>
              <w:t>Белоусовское</w:t>
            </w:r>
            <w:proofErr w:type="spellEnd"/>
            <w:r w:rsidRPr="00050A4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6180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6440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6640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6690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6770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6900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7170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7180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7360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7600</w:t>
            </w:r>
          </w:p>
        </w:tc>
      </w:tr>
      <w:tr w:rsidR="00AD3082" w:rsidRPr="00050A49" w:rsidTr="00AD3082">
        <w:trPr>
          <w:trHeight w:val="321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 xml:space="preserve">4. </w:t>
            </w:r>
            <w:proofErr w:type="spellStart"/>
            <w:r w:rsidRPr="00050A49">
              <w:rPr>
                <w:color w:val="000000"/>
                <w:sz w:val="22"/>
                <w:szCs w:val="22"/>
              </w:rPr>
              <w:t>Еманжелинское</w:t>
            </w:r>
            <w:proofErr w:type="spellEnd"/>
            <w:r w:rsidRPr="00050A4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171900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179320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184830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186200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188440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191930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195140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199490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199690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204910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211400</w:t>
            </w:r>
          </w:p>
        </w:tc>
      </w:tr>
      <w:tr w:rsidR="00AD3082" w:rsidRPr="00050A49" w:rsidTr="00AD3082">
        <w:trPr>
          <w:trHeight w:val="38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 xml:space="preserve">5.Еткульское 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610700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637040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656590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661490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669440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681900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693300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708700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709380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728000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751010</w:t>
            </w:r>
          </w:p>
        </w:tc>
      </w:tr>
      <w:tr w:rsidR="00AD3082" w:rsidRPr="00050A49" w:rsidTr="00AD3082">
        <w:trPr>
          <w:trHeight w:val="309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 xml:space="preserve">6. </w:t>
            </w:r>
            <w:proofErr w:type="spellStart"/>
            <w:r w:rsidRPr="00050A49">
              <w:rPr>
                <w:color w:val="000000"/>
                <w:sz w:val="22"/>
                <w:szCs w:val="22"/>
              </w:rPr>
              <w:t>Каратабанское</w:t>
            </w:r>
            <w:proofErr w:type="spellEnd"/>
            <w:r w:rsidRPr="00050A49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18700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20100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20250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20490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20850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21220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21690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21710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22280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22950</w:t>
            </w:r>
          </w:p>
        </w:tc>
      </w:tr>
      <w:tr w:rsidR="00AD3082" w:rsidRPr="00050A49" w:rsidTr="00AD3082">
        <w:trPr>
          <w:trHeight w:val="37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spacing w:after="240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 xml:space="preserve">7. </w:t>
            </w:r>
            <w:proofErr w:type="spellStart"/>
            <w:r w:rsidRPr="00050A49">
              <w:rPr>
                <w:color w:val="000000"/>
                <w:sz w:val="22"/>
                <w:szCs w:val="22"/>
              </w:rPr>
              <w:t>Коелгинское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506080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527900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544110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548170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554740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565000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574500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587280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587860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603300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622340</w:t>
            </w:r>
          </w:p>
        </w:tc>
      </w:tr>
      <w:tr w:rsidR="00AD3082" w:rsidRPr="00050A49" w:rsidTr="00AD3082">
        <w:trPr>
          <w:trHeight w:val="381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spacing w:after="240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 xml:space="preserve">8. </w:t>
            </w:r>
            <w:proofErr w:type="spellStart"/>
            <w:r w:rsidRPr="00050A49">
              <w:rPr>
                <w:color w:val="000000"/>
                <w:sz w:val="22"/>
                <w:szCs w:val="22"/>
              </w:rPr>
              <w:t>Лебедёвское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6610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6900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7110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7160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7250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7400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7670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7680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7880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8130</w:t>
            </w:r>
          </w:p>
        </w:tc>
      </w:tr>
      <w:tr w:rsidR="00AD3082" w:rsidRPr="00050A49" w:rsidTr="00AD3082">
        <w:trPr>
          <w:trHeight w:val="365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spacing w:after="240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 xml:space="preserve">9. </w:t>
            </w:r>
            <w:proofErr w:type="spellStart"/>
            <w:r w:rsidRPr="00050A49">
              <w:rPr>
                <w:color w:val="000000"/>
                <w:sz w:val="22"/>
                <w:szCs w:val="22"/>
              </w:rPr>
              <w:t>Новобатуринское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84470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88110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90810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91490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92590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94290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95900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98020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98100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100680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103870</w:t>
            </w:r>
          </w:p>
        </w:tc>
      </w:tr>
      <w:tr w:rsidR="00AD3082" w:rsidRPr="00050A49" w:rsidTr="00AD3082">
        <w:trPr>
          <w:trHeight w:val="276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spacing w:after="240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 xml:space="preserve">10. </w:t>
            </w:r>
            <w:proofErr w:type="spellStart"/>
            <w:r w:rsidRPr="00050A49">
              <w:rPr>
                <w:color w:val="000000"/>
                <w:sz w:val="22"/>
                <w:szCs w:val="22"/>
              </w:rPr>
              <w:t>Печёнкинское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28420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29650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30560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30790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31160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31730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32270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32990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33020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33890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35000</w:t>
            </w:r>
          </w:p>
        </w:tc>
      </w:tr>
      <w:tr w:rsidR="00AD3082" w:rsidRPr="00050A49" w:rsidTr="00AD3082">
        <w:trPr>
          <w:trHeight w:val="356"/>
        </w:trPr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spacing w:after="240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 xml:space="preserve">11. </w:t>
            </w:r>
            <w:proofErr w:type="spellStart"/>
            <w:r w:rsidRPr="00050A49">
              <w:rPr>
                <w:color w:val="000000"/>
                <w:sz w:val="22"/>
                <w:szCs w:val="22"/>
              </w:rPr>
              <w:t>Пискловское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5810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6060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6240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6290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6370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6480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6740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6740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6930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7140</w:t>
            </w:r>
          </w:p>
        </w:tc>
      </w:tr>
      <w:tr w:rsidR="00AD3082" w:rsidRPr="00050A49" w:rsidTr="00AD3082">
        <w:trPr>
          <w:trHeight w:val="279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spacing w:after="240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 xml:space="preserve">12. </w:t>
            </w:r>
            <w:proofErr w:type="spellStart"/>
            <w:r w:rsidRPr="00050A49">
              <w:rPr>
                <w:color w:val="000000"/>
                <w:sz w:val="22"/>
                <w:szCs w:val="22"/>
              </w:rPr>
              <w:t>Селезянское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050A49" w:rsidRDefault="00AD3082" w:rsidP="00193323">
            <w:pPr>
              <w:autoSpaceDE/>
              <w:autoSpaceDN/>
              <w:spacing w:after="240"/>
              <w:jc w:val="center"/>
              <w:rPr>
                <w:color w:val="000000"/>
                <w:sz w:val="22"/>
                <w:szCs w:val="22"/>
              </w:rPr>
            </w:pPr>
            <w:r w:rsidRPr="00050A49">
              <w:rPr>
                <w:color w:val="000000"/>
                <w:sz w:val="22"/>
                <w:szCs w:val="22"/>
              </w:rPr>
              <w:t>тыс. рублей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26820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27980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28830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29050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29400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29940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30450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31130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31150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32000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082" w:rsidRPr="00C67DA8" w:rsidRDefault="00AD3082" w:rsidP="00193323">
            <w:pPr>
              <w:jc w:val="center"/>
              <w:rPr>
                <w:color w:val="000000"/>
                <w:sz w:val="22"/>
                <w:szCs w:val="22"/>
              </w:rPr>
            </w:pPr>
            <w:r w:rsidRPr="00C67DA8">
              <w:rPr>
                <w:color w:val="000000"/>
                <w:sz w:val="22"/>
                <w:szCs w:val="22"/>
              </w:rPr>
              <w:t>32990</w:t>
            </w:r>
          </w:p>
        </w:tc>
      </w:tr>
    </w:tbl>
    <w:p w:rsidR="003A40B8" w:rsidRDefault="003A40B8"/>
    <w:sectPr w:rsidR="003A40B8" w:rsidSect="00AD308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23"/>
    <w:rsid w:val="003A40B8"/>
    <w:rsid w:val="00A412E5"/>
    <w:rsid w:val="00AD3082"/>
    <w:rsid w:val="00F0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3082"/>
    <w:pPr>
      <w:jc w:val="center"/>
    </w:pPr>
  </w:style>
  <w:style w:type="character" w:customStyle="1" w:styleId="a4">
    <w:name w:val="Основной текст Знак"/>
    <w:basedOn w:val="a0"/>
    <w:link w:val="a3"/>
    <w:rsid w:val="00AD30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8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3082"/>
    <w:pPr>
      <w:jc w:val="center"/>
    </w:pPr>
  </w:style>
  <w:style w:type="character" w:customStyle="1" w:styleId="a4">
    <w:name w:val="Основной текст Знак"/>
    <w:basedOn w:val="a0"/>
    <w:link w:val="a3"/>
    <w:rsid w:val="00AD30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Мельник</dc:creator>
  <cp:keywords/>
  <dc:description/>
  <cp:lastModifiedBy>Виктория Валерьевна Мельник</cp:lastModifiedBy>
  <cp:revision>3</cp:revision>
  <dcterms:created xsi:type="dcterms:W3CDTF">2017-08-08T06:24:00Z</dcterms:created>
  <dcterms:modified xsi:type="dcterms:W3CDTF">2017-10-04T05:53:00Z</dcterms:modified>
</cp:coreProperties>
</file>